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FA0A55">
        <w:tc>
          <w:tcPr>
            <w:tcW w:w="4068" w:type="dxa"/>
          </w:tcPr>
          <w:p w:rsidR="00BF045E" w:rsidRPr="00FA0A55" w:rsidRDefault="005270C8" w:rsidP="0009063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0A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90635" w:rsidRPr="00FA0A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bookmarkStart w:id="0" w:name="_GoBack"/>
            <w:bookmarkEnd w:id="0"/>
            <w:r w:rsidR="007845B4" w:rsidRPr="00FA0A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A0A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</w:t>
            </w:r>
            <w:r w:rsidR="00401789" w:rsidRPr="00FA0A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7845B4" w:rsidRPr="00FA0A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FA0A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 w:rsidRPr="00FA0A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FA0A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FA0A55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FA0A55" w:rsidRDefault="00BF045E" w:rsidP="005270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0A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5270C8" w:rsidRPr="00FA0A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354912" w:rsidRPr="00FA0A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81174" w:rsidRPr="00FA0A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1174" w:rsidRDefault="00581174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581174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1174">
        <w:rPr>
          <w:rFonts w:ascii="Times New Roman" w:eastAsia="Arial Unicode MS" w:hAnsi="Times New Roman"/>
          <w:b/>
          <w:bCs/>
          <w:sz w:val="28"/>
          <w:szCs w:val="28"/>
        </w:rPr>
        <w:t>О проведении в летних оздоровительных лагерях дневного пребывания детей познавательной игры «Права человека  глазами детей»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1174" w:rsidRPr="004D33E0" w:rsidRDefault="00581174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1174" w:rsidRPr="00581174" w:rsidRDefault="00581174" w:rsidP="0058117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174">
        <w:rPr>
          <w:rFonts w:ascii="Times New Roman" w:hAnsi="Times New Roman"/>
          <w:sz w:val="28"/>
          <w:szCs w:val="28"/>
        </w:rPr>
        <w:t xml:space="preserve">В целях реализации Программы «Повышение правовой культуры граждан, обучение организаторов и участников избирательного процесса в </w:t>
      </w:r>
      <w:proofErr w:type="spellStart"/>
      <w:r w:rsidRPr="00581174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581174">
        <w:rPr>
          <w:rFonts w:ascii="Times New Roman" w:hAnsi="Times New Roman"/>
          <w:sz w:val="28"/>
          <w:szCs w:val="28"/>
        </w:rPr>
        <w:t xml:space="preserve"> городском округе» на 2015 год, </w:t>
      </w:r>
      <w:proofErr w:type="spellStart"/>
      <w:r w:rsidRPr="00581174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581174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581174"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581174" w:rsidRPr="00581174" w:rsidRDefault="00581174" w:rsidP="0058117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174">
        <w:rPr>
          <w:rFonts w:ascii="Times New Roman" w:hAnsi="Times New Roman"/>
          <w:sz w:val="28"/>
          <w:szCs w:val="28"/>
        </w:rPr>
        <w:t>1. Провести в июне 2015 года познавательную игру «Права человека глазами детей»  в летних оздоровительных лагерях дневного пребывания детей.</w:t>
      </w:r>
    </w:p>
    <w:p w:rsidR="00581174" w:rsidRPr="00581174" w:rsidRDefault="00581174" w:rsidP="0058117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174">
        <w:rPr>
          <w:rFonts w:ascii="Times New Roman" w:hAnsi="Times New Roman"/>
          <w:sz w:val="28"/>
          <w:szCs w:val="28"/>
        </w:rPr>
        <w:t xml:space="preserve">2. Утвердить Положение о проведении   познавательной игры «Права человека  глазами детей» (приложение 1).   </w:t>
      </w:r>
    </w:p>
    <w:p w:rsidR="00581174" w:rsidRPr="00581174" w:rsidRDefault="00581174" w:rsidP="0058117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174">
        <w:rPr>
          <w:rFonts w:ascii="Times New Roman" w:hAnsi="Times New Roman"/>
          <w:sz w:val="28"/>
          <w:szCs w:val="28"/>
        </w:rPr>
        <w:t>3.  Утвердить Положение о проведении викторины «Символика России» (приложение 2).</w:t>
      </w:r>
    </w:p>
    <w:p w:rsidR="00581174" w:rsidRDefault="00581174" w:rsidP="0058117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174">
        <w:rPr>
          <w:rFonts w:ascii="Times New Roman" w:hAnsi="Times New Roman"/>
          <w:sz w:val="28"/>
          <w:szCs w:val="28"/>
        </w:rPr>
        <w:t xml:space="preserve">4. Направить настоящее решение Избирательной комиссии Свердловской области, органам местного самоуправления, Комитету по образованию, культуре, спорту и делам молодежи администрации </w:t>
      </w:r>
      <w:proofErr w:type="spellStart"/>
      <w:r w:rsidRPr="00581174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581174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информации, опубликовать на сайте </w:t>
      </w:r>
      <w:proofErr w:type="spellStart"/>
      <w:r w:rsidRPr="00581174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581174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</w:t>
      </w:r>
      <w:proofErr w:type="spellStart"/>
      <w:r w:rsidRPr="00581174"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581174">
        <w:rPr>
          <w:rFonts w:ascii="Times New Roman" w:hAnsi="Times New Roman"/>
          <w:sz w:val="28"/>
          <w:szCs w:val="28"/>
        </w:rPr>
        <w:t>.</w:t>
      </w:r>
      <w:proofErr w:type="spellStart"/>
      <w:r w:rsidRPr="00581174"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581174">
        <w:rPr>
          <w:rFonts w:ascii="Times New Roman" w:hAnsi="Times New Roman"/>
          <w:sz w:val="28"/>
          <w:szCs w:val="28"/>
        </w:rPr>
        <w:t>.</w:t>
      </w:r>
      <w:r w:rsidRPr="00581174">
        <w:rPr>
          <w:rFonts w:ascii="Times New Roman" w:hAnsi="Times New Roman"/>
          <w:sz w:val="28"/>
          <w:szCs w:val="28"/>
          <w:lang w:val="en-US"/>
        </w:rPr>
        <w:t>org</w:t>
      </w:r>
      <w:r w:rsidRPr="00581174">
        <w:rPr>
          <w:rFonts w:ascii="Times New Roman" w:hAnsi="Times New Roman"/>
          <w:sz w:val="28"/>
          <w:szCs w:val="28"/>
        </w:rPr>
        <w:t>.</w:t>
      </w:r>
    </w:p>
    <w:p w:rsidR="00581174" w:rsidRDefault="00581174" w:rsidP="0058117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1174" w:rsidRPr="00581174" w:rsidRDefault="00581174" w:rsidP="0058117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045E" w:rsidRDefault="00581174" w:rsidP="0058117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1174">
        <w:rPr>
          <w:rFonts w:ascii="Times New Roman" w:hAnsi="Times New Roman"/>
          <w:sz w:val="28"/>
          <w:szCs w:val="28"/>
        </w:rPr>
        <w:lastRenderedPageBreak/>
        <w:t xml:space="preserve">5. Контроль  исполнения настоящего решения возложить на  председателя комиссии </w:t>
      </w:r>
      <w:proofErr w:type="spellStart"/>
      <w:r w:rsidRPr="00581174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581174">
        <w:rPr>
          <w:rFonts w:ascii="Times New Roman" w:hAnsi="Times New Roman"/>
          <w:sz w:val="28"/>
          <w:szCs w:val="28"/>
        </w:rPr>
        <w:t xml:space="preserve"> А.С.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FA0A55">
        <w:tc>
          <w:tcPr>
            <w:tcW w:w="5508" w:type="dxa"/>
          </w:tcPr>
          <w:p w:rsidR="00CA45EC" w:rsidRPr="00FA0A55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0A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 w:rsidRPr="00FA0A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 w:rsidRPr="00FA0A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FA0A55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Pr="00FA0A55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FA0A55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A0A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FA0A55">
        <w:tc>
          <w:tcPr>
            <w:tcW w:w="5508" w:type="dxa"/>
          </w:tcPr>
          <w:p w:rsidR="00A51633" w:rsidRPr="00FA0A55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FA0A55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0A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 w:rsidRPr="00FA0A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 w:rsidRPr="00FA0A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FA0A55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FA0A55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Pr="00FA0A55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FA0A55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A0A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A55" w:rsidRDefault="00FA0A55">
      <w:pPr>
        <w:spacing w:after="0" w:line="240" w:lineRule="auto"/>
      </w:pPr>
      <w:r>
        <w:separator/>
      </w:r>
    </w:p>
  </w:endnote>
  <w:endnote w:type="continuationSeparator" w:id="0">
    <w:p w:rsidR="00FA0A55" w:rsidRDefault="00FA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A55" w:rsidRDefault="00FA0A55">
      <w:pPr>
        <w:spacing w:after="0" w:line="240" w:lineRule="auto"/>
      </w:pPr>
      <w:r>
        <w:separator/>
      </w:r>
    </w:p>
  </w:footnote>
  <w:footnote w:type="continuationSeparator" w:id="0">
    <w:p w:rsidR="00FA0A55" w:rsidRDefault="00FA0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90635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FA0A55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90635"/>
    <w:rsid w:val="000C124C"/>
    <w:rsid w:val="000C78FC"/>
    <w:rsid w:val="00206D19"/>
    <w:rsid w:val="002E65C2"/>
    <w:rsid w:val="00354912"/>
    <w:rsid w:val="00363A07"/>
    <w:rsid w:val="003A52C3"/>
    <w:rsid w:val="003C2772"/>
    <w:rsid w:val="003E463F"/>
    <w:rsid w:val="00401789"/>
    <w:rsid w:val="004D33E0"/>
    <w:rsid w:val="00511141"/>
    <w:rsid w:val="005270C8"/>
    <w:rsid w:val="00581174"/>
    <w:rsid w:val="00635EC7"/>
    <w:rsid w:val="006F3406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602FB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A0A55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63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09063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90635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3</cp:revision>
  <cp:lastPrinted>2016-01-27T06:17:00Z</cp:lastPrinted>
  <dcterms:created xsi:type="dcterms:W3CDTF">2016-03-11T08:04:00Z</dcterms:created>
  <dcterms:modified xsi:type="dcterms:W3CDTF">2016-03-11T08:24:00Z</dcterms:modified>
</cp:coreProperties>
</file>